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E792D80">
      <w:pPr>
        <w:adjustRightInd/>
        <w:spacing w:line="240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中信金融租赁有限公司征信异议申请单</w:t>
      </w:r>
    </w:p>
    <w:p w14:paraId="5469C0A6">
      <w:pPr>
        <w:jc w:val="right"/>
        <w:rPr>
          <w:rFonts w:ascii="宋体" w:hAnsi="宋体" w:eastAsia="宋体" w:cs="宋体"/>
          <w:b/>
          <w:sz w:val="22"/>
          <w:szCs w:val="21"/>
        </w:rPr>
      </w:pPr>
      <w:r>
        <w:rPr>
          <w:rFonts w:ascii="宋体" w:hAnsi="宋体" w:eastAsia="宋体" w:cs="宋体"/>
          <w:b/>
          <w:sz w:val="22"/>
          <w:szCs w:val="21"/>
        </w:rPr>
        <w:t xml:space="preserve"> </w:t>
      </w:r>
      <w:r>
        <w:rPr>
          <w:rFonts w:hint="eastAsia" w:ascii="宋体" w:hAnsi="宋体" w:eastAsia="宋体" w:cs="宋体"/>
          <w:b/>
          <w:sz w:val="22"/>
          <w:szCs w:val="21"/>
        </w:rPr>
        <w:t>2</w:t>
      </w:r>
      <w:r>
        <w:rPr>
          <w:rFonts w:ascii="宋体" w:hAnsi="宋体" w:eastAsia="宋体" w:cs="宋体"/>
          <w:b/>
          <w:sz w:val="22"/>
          <w:szCs w:val="21"/>
        </w:rPr>
        <w:t xml:space="preserve">0   </w:t>
      </w:r>
      <w:r>
        <w:rPr>
          <w:rFonts w:hint="eastAsia" w:ascii="宋体" w:hAnsi="宋体" w:eastAsia="宋体" w:cs="宋体"/>
          <w:b/>
          <w:sz w:val="22"/>
          <w:szCs w:val="21"/>
        </w:rPr>
        <w:t xml:space="preserve">年第 </w:t>
      </w:r>
      <w:r>
        <w:rPr>
          <w:rFonts w:ascii="宋体" w:hAnsi="宋体" w:eastAsia="宋体" w:cs="宋体"/>
          <w:b/>
          <w:sz w:val="22"/>
          <w:szCs w:val="21"/>
        </w:rPr>
        <w:t xml:space="preserve">   号</w:t>
      </w:r>
    </w:p>
    <w:tbl>
      <w:tblPr>
        <w:tblStyle w:val="5"/>
        <w:tblpPr w:leftFromText="180" w:rightFromText="180" w:vertAnchor="text" w:horzAnchor="page" w:tblpXSpec="center" w:tblpY="357"/>
        <w:tblOverlap w:val="never"/>
        <w:tblW w:w="10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006"/>
        <w:gridCol w:w="6379"/>
      </w:tblGrid>
      <w:tr w14:paraId="630C6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AEE12">
            <w:pPr>
              <w:widowControl/>
              <w:spacing w:line="340" w:lineRule="atLeast"/>
              <w:jc w:val="center"/>
              <w:rPr>
                <w:rFonts w:ascii="仿宋_GB2312" w:hAnsi="宋体" w:eastAsia="仿宋_GB2312" w:cs="宋体"/>
                <w:b/>
                <w:bCs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Cs w:val="24"/>
              </w:rPr>
              <w:t>客户名称</w:t>
            </w: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A261062">
            <w:pPr>
              <w:widowControl/>
              <w:spacing w:line="340" w:lineRule="atLeast"/>
              <w:jc w:val="center"/>
              <w:rPr>
                <w:rFonts w:ascii="仿宋_GB2312" w:hAnsi="宋体" w:eastAsia="仿宋_GB2312" w:cs="宋体"/>
                <w:bCs/>
                <w:szCs w:val="24"/>
              </w:rPr>
            </w:pPr>
          </w:p>
        </w:tc>
      </w:tr>
      <w:tr w14:paraId="4B39A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4455D">
            <w:pPr>
              <w:widowControl/>
              <w:spacing w:line="340" w:lineRule="atLeast"/>
              <w:jc w:val="center"/>
              <w:rPr>
                <w:rFonts w:ascii="仿宋_GB2312" w:hAnsi="宋体" w:eastAsia="仿宋_GB2312" w:cs="宋体"/>
                <w:b/>
                <w:bCs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Cs w:val="24"/>
              </w:rPr>
              <w:t>身份证号（社会统一信用代码）</w:t>
            </w: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0BD556">
            <w:pPr>
              <w:widowControl/>
              <w:spacing w:line="340" w:lineRule="atLeast"/>
              <w:jc w:val="center"/>
              <w:rPr>
                <w:rFonts w:ascii="仿宋_GB2312" w:hAnsi="宋体" w:eastAsia="仿宋_GB2312" w:cs="宋体"/>
                <w:bCs/>
                <w:szCs w:val="24"/>
              </w:rPr>
            </w:pPr>
          </w:p>
        </w:tc>
      </w:tr>
      <w:tr w14:paraId="72CFC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7D078">
            <w:pPr>
              <w:widowControl/>
              <w:spacing w:line="340" w:lineRule="atLeast"/>
              <w:jc w:val="center"/>
              <w:rPr>
                <w:rFonts w:ascii="仿宋_GB2312" w:hAnsi="宋体" w:eastAsia="仿宋_GB2312" w:cs="宋体"/>
                <w:b/>
                <w:bCs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Cs w:val="24"/>
              </w:rPr>
              <w:t>企业/个人，业务产品</w:t>
            </w: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CE8EF30">
            <w:pPr>
              <w:widowControl/>
              <w:spacing w:line="340" w:lineRule="atLeast"/>
              <w:jc w:val="center"/>
              <w:rPr>
                <w:rFonts w:ascii="仿宋_GB2312" w:hAnsi="宋体" w:eastAsia="仿宋_GB2312" w:cs="宋体"/>
                <w:bCs/>
                <w:szCs w:val="24"/>
              </w:rPr>
            </w:pPr>
          </w:p>
        </w:tc>
      </w:tr>
      <w:tr w14:paraId="1B683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FEFC2">
            <w:pPr>
              <w:widowControl/>
              <w:spacing w:line="340" w:lineRule="atLeast"/>
              <w:jc w:val="center"/>
              <w:rPr>
                <w:rFonts w:ascii="仿宋_GB2312" w:hAnsi="宋体" w:eastAsia="仿宋_GB2312" w:cs="宋体"/>
                <w:b/>
                <w:bCs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Cs w:val="24"/>
              </w:rPr>
              <w:t>主合同号</w:t>
            </w: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CC0DAB8">
            <w:pPr>
              <w:widowControl/>
              <w:spacing w:line="340" w:lineRule="atLeast"/>
              <w:jc w:val="center"/>
              <w:rPr>
                <w:rFonts w:ascii="仿宋_GB2312" w:hAnsi="宋体" w:eastAsia="仿宋_GB2312" w:cs="宋体"/>
                <w:bCs/>
              </w:rPr>
            </w:pPr>
          </w:p>
        </w:tc>
      </w:tr>
      <w:tr w14:paraId="72087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1EB8A">
            <w:pPr>
              <w:widowControl/>
              <w:spacing w:line="340" w:lineRule="atLeast"/>
              <w:jc w:val="center"/>
              <w:rPr>
                <w:rFonts w:hint="default" w:ascii="仿宋_GB2312" w:hAnsi="宋体" w:eastAsia="仿宋_GB2312" w:cs="宋体"/>
                <w:b/>
                <w:bCs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Cs w:val="24"/>
                <w:lang w:val="en-US" w:eastAsia="zh-CN"/>
              </w:rPr>
              <w:t>联系电话</w:t>
            </w: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4245FCB">
            <w:pPr>
              <w:widowControl/>
              <w:spacing w:line="340" w:lineRule="atLeast"/>
              <w:jc w:val="center"/>
              <w:rPr>
                <w:rFonts w:ascii="仿宋_GB2312" w:hAnsi="宋体" w:eastAsia="仿宋_GB2312" w:cs="宋体"/>
                <w:bCs/>
              </w:rPr>
            </w:pPr>
          </w:p>
        </w:tc>
      </w:tr>
      <w:tr w14:paraId="5AAF9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4EB1B">
            <w:pPr>
              <w:widowControl/>
              <w:spacing w:line="340" w:lineRule="atLeast"/>
              <w:jc w:val="center"/>
              <w:rPr>
                <w:rFonts w:hint="default" w:ascii="仿宋_GB2312" w:hAnsi="宋体" w:eastAsia="仿宋_GB2312" w:cs="宋体"/>
                <w:b/>
                <w:bCs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Cs w:val="24"/>
                <w:lang w:val="en-US" w:eastAsia="zh-CN"/>
              </w:rPr>
              <w:t>联系邮箱（用于接收反馈）</w:t>
            </w: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BF07BF9">
            <w:pPr>
              <w:widowControl/>
              <w:spacing w:line="340" w:lineRule="atLeast"/>
              <w:jc w:val="center"/>
              <w:rPr>
                <w:rFonts w:ascii="仿宋_GB2312" w:hAnsi="宋体" w:eastAsia="仿宋_GB2312" w:cs="宋体"/>
                <w:bCs/>
              </w:rPr>
            </w:pPr>
          </w:p>
        </w:tc>
      </w:tr>
      <w:tr w14:paraId="51BDC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EEA6A">
            <w:pPr>
              <w:widowControl/>
              <w:spacing w:line="340" w:lineRule="atLeast"/>
              <w:jc w:val="center"/>
              <w:rPr>
                <w:rFonts w:ascii="仿宋_GB2312" w:eastAsia="仿宋_GB2312"/>
                <w:b/>
                <w:bCs/>
                <w:szCs w:val="24"/>
              </w:rPr>
            </w:pPr>
          </w:p>
          <w:p w14:paraId="2000608F">
            <w:pPr>
              <w:widowControl/>
              <w:spacing w:line="340" w:lineRule="atLeast"/>
              <w:jc w:val="center"/>
              <w:rPr>
                <w:rFonts w:ascii="仿宋_GB2312" w:hAnsi="宋体" w:eastAsia="仿宋_GB2312" w:cs="宋体"/>
                <w:b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Cs w:val="24"/>
              </w:rPr>
              <w:t>客户</w:t>
            </w:r>
          </w:p>
          <w:p w14:paraId="5B24CF4B">
            <w:pPr>
              <w:widowControl/>
              <w:spacing w:line="340" w:lineRule="atLeast"/>
              <w:jc w:val="center"/>
              <w:rPr>
                <w:rFonts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Cs w:val="24"/>
              </w:rPr>
              <w:t>填写</w:t>
            </w:r>
          </w:p>
        </w:tc>
        <w:tc>
          <w:tcPr>
            <w:tcW w:w="9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6E5DE">
            <w:pPr>
              <w:widowControl/>
              <w:spacing w:line="340" w:lineRule="atLeast"/>
              <w:rPr>
                <w:rFonts w:hint="eastAsia" w:ascii="仿宋_GB2312" w:eastAsia="仿宋_GB2312"/>
                <w:b/>
                <w:bCs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Cs w:val="24"/>
              </w:rPr>
              <w:t>征信异议情况简要说明：</w:t>
            </w:r>
          </w:p>
          <w:p w14:paraId="15991FFA">
            <w:pPr>
              <w:widowControl/>
              <w:spacing w:line="340" w:lineRule="atLeast"/>
              <w:rPr>
                <w:rFonts w:ascii="仿宋_GB2312" w:eastAsia="仿宋_GB2312"/>
                <w:b/>
                <w:bCs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bCs/>
                <w:szCs w:val="24"/>
              </w:rPr>
              <w:t>（如有其它材料依据，可作为本申请单</w:t>
            </w:r>
            <w:r>
              <w:rPr>
                <w:rFonts w:hint="eastAsia" w:ascii="仿宋_GB2312" w:eastAsia="仿宋_GB2312"/>
                <w:bCs/>
                <w:szCs w:val="24"/>
                <w:lang w:val="en-US" w:eastAsia="zh-CN"/>
              </w:rPr>
              <w:t>的</w:t>
            </w:r>
            <w:r>
              <w:rPr>
                <w:rFonts w:hint="eastAsia" w:ascii="仿宋_GB2312" w:eastAsia="仿宋_GB2312"/>
                <w:bCs/>
                <w:szCs w:val="24"/>
              </w:rPr>
              <w:t>附件一同提交）</w:t>
            </w:r>
          </w:p>
          <w:p w14:paraId="1F31E990">
            <w:pPr>
              <w:rPr>
                <w:rFonts w:ascii="仿宋_GB2312" w:hAnsi="宋体" w:eastAsia="仿宋_GB2312" w:cs="宋体"/>
                <w:szCs w:val="24"/>
              </w:rPr>
            </w:pPr>
          </w:p>
          <w:p w14:paraId="704BA8DA">
            <w:pPr>
              <w:rPr>
                <w:rFonts w:ascii="仿宋_GB2312" w:hAnsi="宋体" w:eastAsia="仿宋_GB2312" w:cs="宋体"/>
                <w:szCs w:val="24"/>
              </w:rPr>
            </w:pPr>
          </w:p>
          <w:p w14:paraId="221AFA8A">
            <w:pPr>
              <w:rPr>
                <w:rFonts w:ascii="仿宋_GB2312" w:hAnsi="宋体" w:eastAsia="仿宋_GB2312" w:cs="宋体"/>
                <w:szCs w:val="24"/>
              </w:rPr>
            </w:pPr>
          </w:p>
          <w:p w14:paraId="5C7D9B5A">
            <w:pPr>
              <w:rPr>
                <w:rFonts w:ascii="仿宋_GB2312" w:hAnsi="宋体" w:eastAsia="仿宋_GB2312" w:cs="宋体"/>
                <w:szCs w:val="24"/>
              </w:rPr>
            </w:pPr>
          </w:p>
          <w:p w14:paraId="6244FB93">
            <w:pPr>
              <w:rPr>
                <w:rFonts w:ascii="仿宋_GB2312" w:hAnsi="宋体" w:eastAsia="仿宋_GB2312" w:cs="宋体"/>
                <w:szCs w:val="24"/>
              </w:rPr>
            </w:pPr>
          </w:p>
          <w:p w14:paraId="24161F69">
            <w:pPr>
              <w:rPr>
                <w:rFonts w:ascii="仿宋_GB2312" w:hAnsi="宋体" w:eastAsia="仿宋_GB2312" w:cs="宋体"/>
                <w:szCs w:val="24"/>
              </w:rPr>
            </w:pPr>
          </w:p>
          <w:p w14:paraId="4DB58CF0">
            <w:pPr>
              <w:rPr>
                <w:rFonts w:ascii="仿宋_GB2312" w:hAnsi="宋体" w:eastAsia="仿宋_GB2312" w:cs="宋体"/>
                <w:szCs w:val="24"/>
              </w:rPr>
            </w:pPr>
          </w:p>
          <w:p w14:paraId="196413D4">
            <w:pPr>
              <w:rPr>
                <w:rFonts w:ascii="仿宋_GB2312" w:hAnsi="宋体" w:eastAsia="仿宋_GB2312" w:cs="宋体"/>
                <w:szCs w:val="24"/>
              </w:rPr>
            </w:pPr>
          </w:p>
          <w:p w14:paraId="386744D7">
            <w:pPr>
              <w:rPr>
                <w:rFonts w:ascii="仿宋_GB2312" w:hAnsi="宋体" w:eastAsia="仿宋_GB2312" w:cs="宋体"/>
                <w:szCs w:val="24"/>
              </w:rPr>
            </w:pPr>
          </w:p>
          <w:p w14:paraId="4BA3D410">
            <w:pPr>
              <w:rPr>
                <w:rFonts w:ascii="仿宋_GB2312" w:hAnsi="宋体" w:eastAsia="仿宋_GB2312" w:cs="宋体"/>
                <w:szCs w:val="24"/>
              </w:rPr>
            </w:pPr>
          </w:p>
          <w:p w14:paraId="3F58238F">
            <w:pPr>
              <w:rPr>
                <w:rFonts w:ascii="仿宋_GB2312" w:hAnsi="宋体" w:eastAsia="仿宋_GB2312" w:cs="宋体"/>
                <w:szCs w:val="24"/>
              </w:rPr>
            </w:pPr>
          </w:p>
          <w:p w14:paraId="7783C85D">
            <w:pPr>
              <w:rPr>
                <w:rFonts w:ascii="仿宋_GB2312" w:hAnsi="宋体" w:eastAsia="仿宋_GB2312" w:cs="宋体"/>
                <w:szCs w:val="24"/>
              </w:rPr>
            </w:pPr>
          </w:p>
          <w:p w14:paraId="2EDEB0E6">
            <w:pPr>
              <w:rPr>
                <w:rFonts w:ascii="仿宋_GB2312" w:hAnsi="宋体" w:eastAsia="仿宋_GB2312" w:cs="宋体"/>
                <w:szCs w:val="24"/>
              </w:rPr>
            </w:pPr>
          </w:p>
          <w:p w14:paraId="6EDC445A">
            <w:pPr>
              <w:rPr>
                <w:rFonts w:ascii="仿宋_GB2312" w:hAnsi="宋体" w:eastAsia="仿宋_GB2312" w:cs="宋体"/>
                <w:szCs w:val="24"/>
              </w:rPr>
            </w:pPr>
          </w:p>
          <w:p w14:paraId="4F71639F">
            <w:pPr>
              <w:rPr>
                <w:rFonts w:ascii="仿宋_GB2312" w:hAnsi="宋体" w:eastAsia="仿宋_GB2312" w:cs="宋体"/>
                <w:szCs w:val="24"/>
              </w:rPr>
            </w:pPr>
          </w:p>
          <w:p w14:paraId="4029702B">
            <w:pPr>
              <w:rPr>
                <w:rFonts w:ascii="仿宋_GB2312" w:hAnsi="宋体" w:eastAsia="仿宋_GB2312" w:cs="宋体"/>
                <w:szCs w:val="24"/>
              </w:rPr>
            </w:pPr>
          </w:p>
          <w:p w14:paraId="5AFF128E">
            <w:pPr>
              <w:rPr>
                <w:rFonts w:ascii="仿宋_GB2312" w:hAnsi="宋体" w:eastAsia="仿宋_GB2312" w:cs="宋体"/>
                <w:szCs w:val="24"/>
              </w:rPr>
            </w:pPr>
          </w:p>
          <w:p w14:paraId="093CFAD2">
            <w:pPr>
              <w:rPr>
                <w:rFonts w:ascii="仿宋_GB2312" w:hAnsi="宋体" w:eastAsia="仿宋_GB2312" w:cs="宋体"/>
                <w:szCs w:val="24"/>
              </w:rPr>
            </w:pPr>
          </w:p>
          <w:p w14:paraId="53531E6C">
            <w:pPr>
              <w:rPr>
                <w:rFonts w:ascii="仿宋_GB2312" w:hAnsi="宋体" w:eastAsia="仿宋_GB2312" w:cs="宋体"/>
                <w:szCs w:val="24"/>
              </w:rPr>
            </w:pPr>
          </w:p>
          <w:p w14:paraId="72F0EEE9">
            <w:pPr>
              <w:rPr>
                <w:rFonts w:ascii="仿宋_GB2312" w:hAnsi="宋体" w:eastAsia="仿宋_GB2312" w:cs="宋体"/>
                <w:szCs w:val="24"/>
              </w:rPr>
            </w:pPr>
          </w:p>
          <w:p w14:paraId="1D79227B">
            <w:pPr>
              <w:rPr>
                <w:rFonts w:ascii="仿宋_GB2312" w:hAnsi="宋体" w:eastAsia="仿宋_GB2312" w:cs="宋体"/>
                <w:szCs w:val="24"/>
              </w:rPr>
            </w:pPr>
          </w:p>
          <w:p w14:paraId="62E76402">
            <w:pPr>
              <w:rPr>
                <w:rFonts w:ascii="仿宋_GB2312" w:hAnsi="宋体" w:eastAsia="仿宋_GB2312" w:cs="宋体"/>
                <w:b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b/>
                <w:szCs w:val="24"/>
              </w:rPr>
              <w:t xml:space="preserve">                             </w:t>
            </w:r>
            <w:r>
              <w:rPr>
                <w:rFonts w:hint="eastAsia" w:ascii="仿宋_GB2312" w:hAnsi="宋体" w:eastAsia="仿宋_GB2312" w:cs="宋体"/>
                <w:b/>
                <w:bCs/>
                <w:szCs w:val="24"/>
              </w:rPr>
              <w:t>客户签字或盖章：</w:t>
            </w:r>
          </w:p>
          <w:p w14:paraId="67AD9B3C">
            <w:pPr>
              <w:rPr>
                <w:rFonts w:ascii="仿宋_GB2312" w:hAnsi="宋体" w:eastAsia="仿宋_GB2312" w:cs="宋体"/>
                <w:b/>
                <w:bCs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b/>
                <w:szCs w:val="24"/>
              </w:rPr>
              <w:t xml:space="preserve">                             </w:t>
            </w:r>
            <w:r>
              <w:rPr>
                <w:rFonts w:hint="eastAsia" w:ascii="仿宋_GB2312" w:hAnsi="宋体" w:eastAsia="仿宋_GB2312" w:cs="宋体"/>
                <w:b/>
                <w:bCs/>
                <w:szCs w:val="24"/>
              </w:rPr>
              <w:t>日期：</w:t>
            </w:r>
          </w:p>
          <w:p w14:paraId="45FB2950">
            <w:pPr>
              <w:rPr>
                <w:rFonts w:ascii="仿宋_GB2312" w:hAnsi="宋体" w:eastAsia="仿宋_GB2312" w:cs="宋体"/>
                <w:b/>
                <w:bCs/>
                <w:szCs w:val="24"/>
              </w:rPr>
            </w:pPr>
          </w:p>
        </w:tc>
      </w:tr>
    </w:tbl>
    <w:p w14:paraId="4AA2A4DF">
      <w:pPr>
        <w:snapToGrid w:val="0"/>
        <w:spacing w:line="400" w:lineRule="atLeast"/>
        <w:jc w:val="both"/>
      </w:pPr>
    </w:p>
    <w:sectPr>
      <w:pgSz w:w="11906" w:h="16838"/>
      <w:pgMar w:top="1440" w:right="1800" w:bottom="1078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BB7"/>
    <w:rsid w:val="0002150E"/>
    <w:rsid w:val="00084D28"/>
    <w:rsid w:val="001126ED"/>
    <w:rsid w:val="001165BD"/>
    <w:rsid w:val="00172A27"/>
    <w:rsid w:val="001A64AC"/>
    <w:rsid w:val="001F6621"/>
    <w:rsid w:val="0024456E"/>
    <w:rsid w:val="002638D3"/>
    <w:rsid w:val="002A44C6"/>
    <w:rsid w:val="002F3D4B"/>
    <w:rsid w:val="00306F23"/>
    <w:rsid w:val="003569DB"/>
    <w:rsid w:val="00372DA2"/>
    <w:rsid w:val="00384667"/>
    <w:rsid w:val="00390506"/>
    <w:rsid w:val="003B5F0F"/>
    <w:rsid w:val="003C78E8"/>
    <w:rsid w:val="003E1DF7"/>
    <w:rsid w:val="00475DD1"/>
    <w:rsid w:val="004D523C"/>
    <w:rsid w:val="00545A34"/>
    <w:rsid w:val="005778B2"/>
    <w:rsid w:val="00584E63"/>
    <w:rsid w:val="005869DE"/>
    <w:rsid w:val="00586D91"/>
    <w:rsid w:val="005A6C6D"/>
    <w:rsid w:val="005C6AEA"/>
    <w:rsid w:val="005D0078"/>
    <w:rsid w:val="006430F2"/>
    <w:rsid w:val="0066681E"/>
    <w:rsid w:val="006F0C34"/>
    <w:rsid w:val="00717AC8"/>
    <w:rsid w:val="00754A85"/>
    <w:rsid w:val="007A00BD"/>
    <w:rsid w:val="00804F60"/>
    <w:rsid w:val="00827D0F"/>
    <w:rsid w:val="00841DC8"/>
    <w:rsid w:val="00852818"/>
    <w:rsid w:val="0088360B"/>
    <w:rsid w:val="008E0C56"/>
    <w:rsid w:val="008E30F8"/>
    <w:rsid w:val="009C72F1"/>
    <w:rsid w:val="00A968B6"/>
    <w:rsid w:val="00AD05D1"/>
    <w:rsid w:val="00B14630"/>
    <w:rsid w:val="00B20218"/>
    <w:rsid w:val="00B2720C"/>
    <w:rsid w:val="00B27E0D"/>
    <w:rsid w:val="00C53E5E"/>
    <w:rsid w:val="00C81F06"/>
    <w:rsid w:val="00CB3403"/>
    <w:rsid w:val="00CC44F3"/>
    <w:rsid w:val="00CD54CF"/>
    <w:rsid w:val="00D16E46"/>
    <w:rsid w:val="00D21209"/>
    <w:rsid w:val="00D3418A"/>
    <w:rsid w:val="00D36F3C"/>
    <w:rsid w:val="00E2007B"/>
    <w:rsid w:val="00E64C8E"/>
    <w:rsid w:val="00E74575"/>
    <w:rsid w:val="00EB031E"/>
    <w:rsid w:val="00ED543A"/>
    <w:rsid w:val="00F4131F"/>
    <w:rsid w:val="00F45655"/>
    <w:rsid w:val="00FF5D6B"/>
    <w:rsid w:val="04D66161"/>
    <w:rsid w:val="106F0506"/>
    <w:rsid w:val="35381C47"/>
    <w:rsid w:val="537420BD"/>
    <w:rsid w:val="7653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昆仑楷体" w:cs="Times New Roman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pPr>
      <w:spacing w:line="240" w:lineRule="auto"/>
    </w:pPr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character" w:customStyle="1" w:styleId="7">
    <w:name w:val="normal__char1"/>
    <w:qFormat/>
    <w:uiPriority w:val="0"/>
    <w:rPr>
      <w:rFonts w:hint="default" w:ascii="Calibri" w:hAnsi="Calibri" w:cs="Calibri"/>
      <w:sz w:val="20"/>
      <w:szCs w:val="20"/>
    </w:rPr>
  </w:style>
  <w:style w:type="character" w:customStyle="1" w:styleId="8">
    <w:name w:val="normal_0020table__char"/>
    <w:uiPriority w:val="0"/>
  </w:style>
  <w:style w:type="character" w:customStyle="1" w:styleId="9">
    <w:name w:val="批注框文本 Char"/>
    <w:link w:val="2"/>
    <w:qFormat/>
    <w:uiPriority w:val="0"/>
    <w:rPr>
      <w:rFonts w:eastAsia="昆仑楷体"/>
      <w:sz w:val="18"/>
      <w:szCs w:val="18"/>
    </w:rPr>
  </w:style>
  <w:style w:type="paragraph" w:customStyle="1" w:styleId="10">
    <w:name w:val="正文 New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522</Characters>
  <Lines>4</Lines>
  <Paragraphs>1</Paragraphs>
  <TotalTime>41</TotalTime>
  <ScaleCrop>false</ScaleCrop>
  <LinksUpToDate>false</LinksUpToDate>
  <CharactersWithSpaces>612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2024-05-21T08:25:00Z</dcterms:created>
  <dc:creator>万燕霞</dc:creator>
  <cp:lastModifiedBy>刘培</cp:lastModifiedBy>
  <cp:lastPrinted>2015-07-28T09:09:00Z</cp:lastPrinted>
  <dcterms:modified xsi:type="dcterms:W3CDTF">2025-04-16T06:03:06Z</dcterms:modified>
  <dc:title>人行征信系统信息修改申请表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81E0635D6CE34C7890B764413B5ABE71_13</vt:lpwstr>
  </property>
</Properties>
</file>